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C39" w:rsidRPr="000B698C" w:rsidRDefault="00541C39" w:rsidP="00541C3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98C">
        <w:rPr>
          <w:rFonts w:ascii="Times New Roman" w:hAnsi="Times New Roman" w:cs="Times New Roman"/>
          <w:b/>
          <w:sz w:val="24"/>
          <w:szCs w:val="24"/>
        </w:rPr>
        <w:t>I</w:t>
      </w:r>
      <w:r w:rsidR="00A769DF">
        <w:rPr>
          <w:rFonts w:ascii="Times New Roman" w:hAnsi="Times New Roman" w:cs="Times New Roman"/>
          <w:b/>
          <w:sz w:val="24"/>
          <w:szCs w:val="24"/>
        </w:rPr>
        <w:t>nformacja o osiągniętych przez g</w:t>
      </w:r>
      <w:r w:rsidRPr="000B698C">
        <w:rPr>
          <w:rFonts w:ascii="Times New Roman" w:hAnsi="Times New Roman" w:cs="Times New Roman"/>
          <w:b/>
          <w:sz w:val="24"/>
          <w:szCs w:val="24"/>
        </w:rPr>
        <w:t>minę Mirzec poziomach recyklingu, przygotowania do ponownego użycia i odzysku oraz ograniczenia masy odpadów komunalnych ulegających biodegradacji prze</w:t>
      </w:r>
      <w:r w:rsidR="004D4313" w:rsidRPr="000B698C">
        <w:rPr>
          <w:rFonts w:ascii="Times New Roman" w:hAnsi="Times New Roman" w:cs="Times New Roman"/>
          <w:b/>
          <w:sz w:val="24"/>
          <w:szCs w:val="24"/>
        </w:rPr>
        <w:t>kazywanych do składowani</w:t>
      </w:r>
      <w:r w:rsidR="000B698C">
        <w:rPr>
          <w:rFonts w:ascii="Times New Roman" w:hAnsi="Times New Roman" w:cs="Times New Roman"/>
          <w:b/>
          <w:sz w:val="24"/>
          <w:szCs w:val="24"/>
        </w:rPr>
        <w:t>a</w:t>
      </w:r>
      <w:r w:rsidRPr="000B698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466D8" w:rsidRPr="004D4313" w:rsidRDefault="00931FFA" w:rsidP="004D4313">
      <w:pPr>
        <w:pStyle w:val="NormalnyWeb"/>
        <w:jc w:val="both"/>
      </w:pPr>
      <w:r w:rsidRPr="00541C39">
        <w:rPr>
          <w:bCs/>
          <w:color w:val="000000"/>
        </w:rPr>
        <w:t>Zgo</w:t>
      </w:r>
      <w:r w:rsidR="0059527C">
        <w:rPr>
          <w:bCs/>
          <w:color w:val="000000"/>
        </w:rPr>
        <w:t xml:space="preserve">dnie z art.3 ust.2 pkt. 9 </w:t>
      </w:r>
      <w:proofErr w:type="spellStart"/>
      <w:r w:rsidR="0059527C">
        <w:rPr>
          <w:bCs/>
          <w:color w:val="000000"/>
        </w:rPr>
        <w:t>ppkt</w:t>
      </w:r>
      <w:proofErr w:type="spellEnd"/>
      <w:r w:rsidR="0059527C">
        <w:rPr>
          <w:bCs/>
          <w:color w:val="000000"/>
        </w:rPr>
        <w:t xml:space="preserve">. </w:t>
      </w:r>
      <w:r w:rsidRPr="00541C39">
        <w:rPr>
          <w:bCs/>
          <w:color w:val="000000"/>
        </w:rPr>
        <w:t xml:space="preserve">c </w:t>
      </w:r>
      <w:r w:rsidRPr="00541C39">
        <w:rPr>
          <w:rFonts w:eastAsia="Calibri"/>
        </w:rPr>
        <w:t xml:space="preserve">ustawy z dnia 13 września 1996r. o utrzymaniu czystości </w:t>
      </w:r>
      <w:r w:rsidR="00CF1FF4">
        <w:rPr>
          <w:rFonts w:eastAsia="Calibri"/>
        </w:rPr>
        <w:t xml:space="preserve">                           </w:t>
      </w:r>
      <w:r w:rsidRPr="00541C39">
        <w:rPr>
          <w:rFonts w:eastAsia="Calibri"/>
        </w:rPr>
        <w:t xml:space="preserve">i porządku w gminach ( tekst </w:t>
      </w:r>
      <w:proofErr w:type="spellStart"/>
      <w:r w:rsidRPr="00541C39">
        <w:rPr>
          <w:rFonts w:eastAsia="Calibri"/>
        </w:rPr>
        <w:t>jed</w:t>
      </w:r>
      <w:proofErr w:type="spellEnd"/>
      <w:r w:rsidRPr="00541C39">
        <w:rPr>
          <w:rFonts w:eastAsia="Calibri"/>
        </w:rPr>
        <w:t>.  Dz.U.2012.391</w:t>
      </w:r>
      <w:r w:rsidR="00240C4B" w:rsidRPr="00541C39">
        <w:t>)</w:t>
      </w:r>
      <w:r w:rsidRPr="00541C39">
        <w:rPr>
          <w:bCs/>
          <w:color w:val="000000"/>
        </w:rPr>
        <w:t xml:space="preserve"> </w:t>
      </w:r>
      <w:r w:rsidR="004D4313">
        <w:rPr>
          <w:bCs/>
          <w:color w:val="000000"/>
        </w:rPr>
        <w:t xml:space="preserve"> Urząd Gminy w Mircu </w:t>
      </w:r>
      <w:r w:rsidR="004D4313" w:rsidRPr="004D4313">
        <w:t>zamieszcza poniżej i</w:t>
      </w:r>
      <w:r w:rsidR="00A769DF">
        <w:t>nformację o osiągniętych przez g</w:t>
      </w:r>
      <w:r w:rsidR="004D4313" w:rsidRPr="004D4313">
        <w:t xml:space="preserve">minę </w:t>
      </w:r>
      <w:r w:rsidR="003C00CC">
        <w:t>Mirzec w 2014</w:t>
      </w:r>
      <w:r w:rsidR="004D4313" w:rsidRPr="004D4313">
        <w:t xml:space="preserve"> roku poziomach odzysku.</w:t>
      </w:r>
    </w:p>
    <w:p w:rsidR="00541C39" w:rsidRDefault="005466D8" w:rsidP="00541C39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B2B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</w:t>
      </w:r>
      <w:r w:rsidR="00931FFA" w:rsidRPr="00541C3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D4313">
        <w:rPr>
          <w:rFonts w:ascii="Times New Roman" w:hAnsi="Times New Roman" w:cs="Times New Roman"/>
          <w:bCs/>
          <w:color w:val="000000"/>
          <w:sz w:val="24"/>
          <w:szCs w:val="24"/>
        </w:rPr>
        <w:t>Poziom ograniczenia m</w:t>
      </w:r>
      <w:r w:rsidR="00541C39">
        <w:rPr>
          <w:rFonts w:ascii="Times New Roman" w:hAnsi="Times New Roman" w:cs="Times New Roman"/>
          <w:bCs/>
          <w:color w:val="000000"/>
          <w:sz w:val="24"/>
          <w:szCs w:val="24"/>
        </w:rPr>
        <w:t>asy odpadów komunalnych ulegających biodegradacji kierowanych do składowania:</w:t>
      </w:r>
    </w:p>
    <w:p w:rsidR="005466D8" w:rsidRPr="00541C39" w:rsidRDefault="00330B06" w:rsidP="00541C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44,5</w:t>
      </w:r>
      <w:r w:rsidR="005466D8" w:rsidRPr="00541C39">
        <w:rPr>
          <w:rFonts w:ascii="Times New Roman" w:hAnsi="Times New Roman" w:cs="Times New Roman"/>
          <w:b/>
          <w:sz w:val="24"/>
          <w:szCs w:val="24"/>
        </w:rPr>
        <w:t>%</w:t>
      </w:r>
      <w:r w:rsidR="00240C4B" w:rsidRPr="00541C39">
        <w:rPr>
          <w:rFonts w:ascii="Times New Roman" w:hAnsi="Times New Roman" w:cs="Times New Roman"/>
          <w:sz w:val="24"/>
          <w:szCs w:val="24"/>
        </w:rPr>
        <w:t xml:space="preserve"> </w:t>
      </w:r>
      <w:r w:rsidR="003B77DD">
        <w:rPr>
          <w:rFonts w:ascii="Times New Roman" w:hAnsi="Times New Roman" w:cs="Times New Roman"/>
          <w:sz w:val="24"/>
          <w:szCs w:val="24"/>
        </w:rPr>
        <w:t xml:space="preserve"> </w:t>
      </w:r>
      <w:r w:rsidR="00240C4B" w:rsidRPr="00541C39">
        <w:rPr>
          <w:rFonts w:ascii="Times New Roman" w:hAnsi="Times New Roman" w:cs="Times New Roman"/>
          <w:sz w:val="24"/>
          <w:szCs w:val="24"/>
        </w:rPr>
        <w:t>( poziom wymagany: nie więcej niż 50%)</w:t>
      </w:r>
    </w:p>
    <w:p w:rsidR="00541C39" w:rsidRDefault="005466D8" w:rsidP="00541C39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B2B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</w:t>
      </w:r>
      <w:r w:rsidR="00931FFA" w:rsidRPr="00541C3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41C39">
        <w:rPr>
          <w:rFonts w:ascii="Times New Roman" w:hAnsi="Times New Roman" w:cs="Times New Roman"/>
          <w:bCs/>
          <w:color w:val="000000"/>
          <w:sz w:val="24"/>
          <w:szCs w:val="24"/>
        </w:rPr>
        <w:t>Poziom recyklingu i przygotowania do ponownego użycia następujących frakcji odpadów komunalnych: papieru, metali, tworzyw sztucznych i szkła odebranych z obszaru gminy:</w:t>
      </w:r>
    </w:p>
    <w:p w:rsidR="005466D8" w:rsidRPr="00541C39" w:rsidRDefault="00330B06" w:rsidP="00541C39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23</w:t>
      </w:r>
      <w:r w:rsidR="005466D8" w:rsidRPr="00541C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,6%</w:t>
      </w:r>
      <w:r w:rsidR="00240C4B" w:rsidRPr="00541C3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B77D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240C4B" w:rsidRPr="00541C39">
        <w:rPr>
          <w:rFonts w:ascii="Times New Roman" w:hAnsi="Times New Roman" w:cs="Times New Roman"/>
          <w:bCs/>
          <w:color w:val="000000"/>
          <w:sz w:val="24"/>
          <w:szCs w:val="24"/>
        </w:rPr>
        <w:t>(</w:t>
      </w:r>
      <w:r w:rsidR="00CF1FF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poziom wymagany: co najmniej 14</w:t>
      </w:r>
      <w:r w:rsidR="00240C4B" w:rsidRPr="00541C39">
        <w:rPr>
          <w:rFonts w:ascii="Times New Roman" w:hAnsi="Times New Roman" w:cs="Times New Roman"/>
          <w:bCs/>
          <w:color w:val="000000"/>
          <w:sz w:val="24"/>
          <w:szCs w:val="24"/>
        </w:rPr>
        <w:t>%)</w:t>
      </w:r>
    </w:p>
    <w:p w:rsidR="00541C39" w:rsidRDefault="00541C39" w:rsidP="00541C39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B2B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</w:t>
      </w:r>
      <w:r w:rsidRPr="00541C3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Poziom recyklingu, przygotowania do ponownego użycia i odzysku innymi metodami innych niż niebezpieczne odpadów budowlanych i rozbiórkowych  z odebranych  z obszaru gminy odpadów komunalnych:</w:t>
      </w:r>
    </w:p>
    <w:p w:rsidR="00541C39" w:rsidRDefault="00541C39" w:rsidP="00541C39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41C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100%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B77D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(</w:t>
      </w:r>
      <w:r w:rsidRPr="00541C39">
        <w:rPr>
          <w:rFonts w:ascii="Times New Roman" w:hAnsi="Times New Roman" w:cs="Times New Roman"/>
          <w:bCs/>
          <w:color w:val="000000"/>
          <w:sz w:val="24"/>
          <w:szCs w:val="24"/>
        </w:rPr>
        <w:t>poziom wymagany: co najmniej</w:t>
      </w:r>
      <w:r w:rsidR="00CF1FF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38</w:t>
      </w:r>
      <w:r w:rsidRPr="00541C39">
        <w:rPr>
          <w:rFonts w:ascii="Times New Roman" w:hAnsi="Times New Roman" w:cs="Times New Roman"/>
          <w:bCs/>
          <w:color w:val="000000"/>
          <w:sz w:val="24"/>
          <w:szCs w:val="24"/>
        </w:rPr>
        <w:t>%)</w:t>
      </w:r>
    </w:p>
    <w:p w:rsidR="00541C39" w:rsidRPr="00541C39" w:rsidRDefault="00541C39" w:rsidP="00541C3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41C39" w:rsidRPr="00541C39" w:rsidSect="004A09BE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466D8"/>
    <w:rsid w:val="000B698C"/>
    <w:rsid w:val="000E3509"/>
    <w:rsid w:val="00240C4B"/>
    <w:rsid w:val="00330B06"/>
    <w:rsid w:val="00357650"/>
    <w:rsid w:val="003B77DD"/>
    <w:rsid w:val="003C00CC"/>
    <w:rsid w:val="0044162F"/>
    <w:rsid w:val="004A09BE"/>
    <w:rsid w:val="004D4313"/>
    <w:rsid w:val="00541C39"/>
    <w:rsid w:val="005466D8"/>
    <w:rsid w:val="0059527C"/>
    <w:rsid w:val="006010B3"/>
    <w:rsid w:val="00670272"/>
    <w:rsid w:val="006F0BA1"/>
    <w:rsid w:val="007B4973"/>
    <w:rsid w:val="008A1946"/>
    <w:rsid w:val="00931FFA"/>
    <w:rsid w:val="00A769DF"/>
    <w:rsid w:val="00AA4DA2"/>
    <w:rsid w:val="00BB2B80"/>
    <w:rsid w:val="00C90792"/>
    <w:rsid w:val="00CF1FF4"/>
    <w:rsid w:val="00EB2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16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1FF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41C39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3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6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2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9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55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04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74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267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465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90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Mirzec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Mirzec</dc:creator>
  <cp:keywords/>
  <dc:description/>
  <cp:lastModifiedBy>GSRZALU</cp:lastModifiedBy>
  <cp:revision>20</cp:revision>
  <dcterms:created xsi:type="dcterms:W3CDTF">2014-03-28T10:04:00Z</dcterms:created>
  <dcterms:modified xsi:type="dcterms:W3CDTF">2015-04-16T12:39:00Z</dcterms:modified>
</cp:coreProperties>
</file>