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23" w:rsidRPr="00A82F23" w:rsidRDefault="00A82F23" w:rsidP="00A82F23">
      <w:pPr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jc w:val="right"/>
        <w:rPr>
          <w:rFonts w:ascii="Times New Roman" w:hAnsi="Times New Roman" w:cs="Times New Roman"/>
          <w:sz w:val="20"/>
          <w:szCs w:val="20"/>
        </w:rPr>
      </w:pPr>
      <w:r w:rsidRPr="00A82F23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A82F23">
        <w:rPr>
          <w:rFonts w:ascii="Times New Roman" w:hAnsi="Times New Roman" w:cs="Times New Roman"/>
          <w:sz w:val="20"/>
          <w:szCs w:val="20"/>
        </w:rPr>
        <w:t>Załącznik Nr  3 do Uchwały Rady</w:t>
      </w:r>
    </w:p>
    <w:p w:rsidR="00A82F23" w:rsidRPr="00A82F23" w:rsidRDefault="00A82F23" w:rsidP="00A82F23">
      <w:pPr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jc w:val="right"/>
        <w:rPr>
          <w:rFonts w:ascii="Times New Roman" w:hAnsi="Times New Roman" w:cs="Times New Roman"/>
          <w:sz w:val="20"/>
          <w:szCs w:val="20"/>
        </w:rPr>
      </w:pPr>
      <w:r w:rsidRPr="00A82F23">
        <w:rPr>
          <w:rFonts w:ascii="Times New Roman" w:hAnsi="Times New Roman" w:cs="Times New Roman"/>
          <w:sz w:val="20"/>
          <w:szCs w:val="20"/>
        </w:rPr>
        <w:t xml:space="preserve">                     Gminy w Mircu Nr  XLVII/301/2014 </w:t>
      </w:r>
    </w:p>
    <w:p w:rsidR="00A82F23" w:rsidRPr="00A82F23" w:rsidRDefault="00A82F23" w:rsidP="00A82F23">
      <w:pPr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jc w:val="right"/>
        <w:rPr>
          <w:rFonts w:ascii="Times New Roman" w:hAnsi="Times New Roman" w:cs="Times New Roman"/>
          <w:sz w:val="20"/>
          <w:szCs w:val="20"/>
        </w:rPr>
      </w:pPr>
      <w:r w:rsidRPr="00A82F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z dnia  27 sierpnia 2014 roku </w:t>
      </w:r>
    </w:p>
    <w:p w:rsidR="00A82F23" w:rsidRPr="00A82F23" w:rsidRDefault="00A82F23" w:rsidP="00A82F23">
      <w:pPr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jc w:val="right"/>
        <w:rPr>
          <w:rFonts w:ascii="Times New Roman" w:hAnsi="Times New Roman" w:cs="Times New Roman"/>
          <w:sz w:val="20"/>
          <w:szCs w:val="20"/>
        </w:rPr>
      </w:pPr>
    </w:p>
    <w:p w:rsidR="00A82F23" w:rsidRPr="00A82F23" w:rsidRDefault="00A82F23" w:rsidP="00A82F23">
      <w:pPr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2F23">
        <w:rPr>
          <w:rFonts w:ascii="Times New Roman" w:hAnsi="Times New Roman" w:cs="Times New Roman"/>
          <w:b/>
          <w:bCs/>
          <w:sz w:val="20"/>
          <w:szCs w:val="20"/>
        </w:rPr>
        <w:t>O  B  J  A  Ś  N  I  E  N  I  A</w:t>
      </w:r>
    </w:p>
    <w:p w:rsidR="00A82F23" w:rsidRPr="00A82F23" w:rsidRDefault="00A82F23" w:rsidP="00A82F23">
      <w:pPr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F23">
        <w:rPr>
          <w:rFonts w:ascii="Times New Roman" w:hAnsi="Times New Roman" w:cs="Times New Roman"/>
          <w:b/>
          <w:bCs/>
          <w:sz w:val="20"/>
          <w:szCs w:val="20"/>
        </w:rPr>
        <w:t>PRZYJĘTYCH   WARTOŚC</w:t>
      </w:r>
      <w:r w:rsidRPr="00A82F23">
        <w:rPr>
          <w:rFonts w:ascii="Times New Roman" w:hAnsi="Times New Roman" w:cs="Times New Roman"/>
          <w:b/>
          <w:bCs/>
          <w:sz w:val="24"/>
          <w:szCs w:val="24"/>
        </w:rPr>
        <w:t>I   DO  WIELOLETNIEJ  PROGNOZIE  FINANSOWEJ</w:t>
      </w:r>
    </w:p>
    <w:p w:rsidR="00A82F23" w:rsidRPr="00A82F23" w:rsidRDefault="00A82F23" w:rsidP="00A82F23">
      <w:pPr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F23">
        <w:rPr>
          <w:rFonts w:ascii="Times New Roman" w:hAnsi="Times New Roman" w:cs="Times New Roman"/>
          <w:b/>
          <w:bCs/>
          <w:sz w:val="24"/>
          <w:szCs w:val="24"/>
        </w:rPr>
        <w:t>NA  LATA   2014  -  2020</w:t>
      </w:r>
    </w:p>
    <w:p w:rsidR="00A82F23" w:rsidRPr="00A82F23" w:rsidRDefault="00A82F23" w:rsidP="00A82F23">
      <w:pPr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</w:p>
    <w:p w:rsidR="00A82F23" w:rsidRPr="00A82F23" w:rsidRDefault="00A82F23" w:rsidP="00A82F23">
      <w:pPr>
        <w:numPr>
          <w:ilvl w:val="0"/>
          <w:numId w:val="1"/>
        </w:numPr>
        <w:tabs>
          <w:tab w:val="left" w:pos="85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WIELOLETNIA  PROGNOZA  FINANSOWA  ( załącznik  nr 1 do uchwały )</w:t>
      </w:r>
    </w:p>
    <w:p w:rsidR="00A82F23" w:rsidRPr="00A82F23" w:rsidRDefault="00A82F23" w:rsidP="00A82F23">
      <w:pPr>
        <w:tabs>
          <w:tab w:val="left" w:pos="85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F23" w:rsidRPr="00A82F23" w:rsidRDefault="00A82F23" w:rsidP="00A82F23">
      <w:pPr>
        <w:numPr>
          <w:ilvl w:val="0"/>
          <w:numId w:val="2"/>
        </w:num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510"/>
        <w:rPr>
          <w:rFonts w:ascii="Times New Roman" w:hAnsi="Times New Roman" w:cs="Times New Roman"/>
          <w:b/>
          <w:bCs/>
          <w:sz w:val="24"/>
          <w:szCs w:val="24"/>
        </w:rPr>
      </w:pPr>
      <w:r w:rsidRPr="00A82F23">
        <w:rPr>
          <w:rFonts w:ascii="Times New Roman" w:hAnsi="Times New Roman" w:cs="Times New Roman"/>
          <w:b/>
          <w:bCs/>
          <w:sz w:val="24"/>
          <w:szCs w:val="24"/>
        </w:rPr>
        <w:t>Dochody budżetowe 2014 rok.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Zmniejsza się planowane dochody ogółem          o  kwotę     96 724,99 zł.  (rubr. 1 )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- Dochody bieżące  zwiększa się o kwotę 180 480,01  zł.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wynika to :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ze zwiększeń z tytułu: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- dotacji celowej z budżetu państwa na zadanie własne gminy w zakresie pomocy społecznej                             kwota 101 864  zł.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-  dotacja celowa z budżetu państwa na zadania zlecone gminie do wykonywania w zakresie przeprowadzenia wyborów uzupełniających do Senatu oraz wspierania rodziny  9 030,01 zł.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-  dochody własne   kwota 7 400 zł.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- środki unijne na wyposażenie świetlicy w OSP w Gadce kwota 49 680 zł.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 xml:space="preserve">- środki z Wojewódzkiego Funduszu Ochrony </w:t>
      </w:r>
      <w:proofErr w:type="spellStart"/>
      <w:r w:rsidRPr="00A82F23">
        <w:rPr>
          <w:rFonts w:ascii="Times New Roman" w:hAnsi="Times New Roman" w:cs="Times New Roman"/>
          <w:sz w:val="24"/>
          <w:szCs w:val="24"/>
        </w:rPr>
        <w:t>Srodowiska</w:t>
      </w:r>
      <w:proofErr w:type="spellEnd"/>
      <w:r w:rsidRPr="00A82F23">
        <w:rPr>
          <w:rFonts w:ascii="Times New Roman" w:hAnsi="Times New Roman" w:cs="Times New Roman"/>
          <w:sz w:val="24"/>
          <w:szCs w:val="24"/>
        </w:rPr>
        <w:t xml:space="preserve"> i Gospodarki Wodnej na usunięcie wyrobów zawierających azbest kwota 12 506 zł.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1.2. Zmniejsza się dochody majątkowe o kwotę 277 205 zł.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- zmniejsza się plan dochodów z tytułu dotacji celowej budżetu państwa na zadania własne gminy związane z Przebudową drogi gminnej w miejscowości Osiny o kwotę 296 705 zł.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- zwiększa się plan dochodów z tytułu dotacji z budżetu Samorządu Województwa Świętokrzyskiego na zadania własne gminy w zakresie Przebudowy budynku remizy OSP w Trębowcu kwota 19 500 zł.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b/>
          <w:bCs/>
          <w:sz w:val="24"/>
          <w:szCs w:val="24"/>
        </w:rPr>
        <w:t>2. Wydatki budżetowe 2014 rok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Zmniejsza się planowane wydatki  o kwotę  96 724,99  zł.  (rubr. 2)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1. Wydatki bieżące zwiększa się o kwotę  154 980,01  zł. (rubr.2.1.), plan zostaje zwiększony na zadaniach: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-  z pomocy społecznej  kwota 101 864 zł.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- zleconych gminie w zakresie wspieranie rodziny i przeprowadzenia wyborów uzupełniających do senatu kwota 9 030,01 zł.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- usuwanie wyrobów zawierających azbest kwota 12 506 zł.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- wyposażenie świetlicy w Gadce kwota 77 850 zł.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- nagrody dla uczniów szkoły podstawowej w Mircu za zajęcie pierwszego miejsca w konkursie leśnym kwota 2400 zł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 xml:space="preserve">   zmniejsza sie plan wydatków bieżących na zadaniach: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 xml:space="preserve">- zagospodarowanie terenu na działce gminnej w </w:t>
      </w:r>
      <w:proofErr w:type="spellStart"/>
      <w:r w:rsidRPr="00A82F23">
        <w:rPr>
          <w:rFonts w:ascii="Times New Roman" w:hAnsi="Times New Roman" w:cs="Times New Roman"/>
          <w:sz w:val="24"/>
          <w:szCs w:val="24"/>
        </w:rPr>
        <w:t>miejsowości</w:t>
      </w:r>
      <w:proofErr w:type="spellEnd"/>
      <w:r w:rsidRPr="00A82F23">
        <w:rPr>
          <w:rFonts w:ascii="Times New Roman" w:hAnsi="Times New Roman" w:cs="Times New Roman"/>
          <w:sz w:val="24"/>
          <w:szCs w:val="24"/>
        </w:rPr>
        <w:t xml:space="preserve"> Osiny o kwotę 3 000 zł.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-  wspieranie rodziny   kwota 27 039 zł.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- konserwacja oświetlenia ulicznego o kwotę 18 631 zł.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2.  Wydatki inwestycyjne  zmniejsza się plan o kwotę 251 705 zł.  (rubr. 2.2.) , zmniejszenie wynika: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 xml:space="preserve"> ze zmniejszenia planu na przedsięwzięciach: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- Przebudowa drogi gminnej w miejscowości Osiny kwota  296 705 zł.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- Budowa nawierzchni z tłucznia na drodze w Tychowie Starym   kwota 12 500 zł.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- Budowa remizy OSP w Gadce kwota 20 000 zł.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</w:p>
    <w:p w:rsid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lastRenderedPageBreak/>
        <w:t>oraz ze zwiększeń na zadaniach: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- Przebudowa budynku remizy OSP w miejscowości Trębowiec kwota 19 500 zł.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- Dofinansowanie do defibrylatora na oddział kardiologiczny Powiatowego Zakładu Opieki Zdrowotnej w Starachowicach kwota 5 000 zł.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- Dotacja dla powiatu Starachowickiego na Przebudowę drogi powiatowej w miejscowości Jagodne - wykonanie chodnika dla pieszych kwota 50 000 zł.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- Wymiana stolarki okiennej i drzwiowej w budynku OSP Osiny kwota 3000 zł.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 xml:space="preserve">3. W 2015 roku rubr. 11.3 został wprowadzony plan na wydatki objęte limitem, o którym mowa w art. 226 ust.3 </w:t>
      </w:r>
      <w:proofErr w:type="spellStart"/>
      <w:r w:rsidRPr="00A82F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82F23">
        <w:rPr>
          <w:rFonts w:ascii="Times New Roman" w:hAnsi="Times New Roman" w:cs="Times New Roman"/>
          <w:sz w:val="24"/>
          <w:szCs w:val="24"/>
        </w:rPr>
        <w:t xml:space="preserve"> 3 ustawy o finansach publicznych dotyczy: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 xml:space="preserve">- wydatków majątkowych w kwocie 608 768 zł, na </w:t>
      </w:r>
      <w:proofErr w:type="spellStart"/>
      <w:r w:rsidRPr="00A82F23">
        <w:rPr>
          <w:rFonts w:ascii="Times New Roman" w:hAnsi="Times New Roman" w:cs="Times New Roman"/>
          <w:sz w:val="24"/>
          <w:szCs w:val="24"/>
        </w:rPr>
        <w:t>przedsięwzięzia</w:t>
      </w:r>
      <w:proofErr w:type="spellEnd"/>
      <w:r w:rsidRPr="00A82F23">
        <w:rPr>
          <w:rFonts w:ascii="Times New Roman" w:hAnsi="Times New Roman" w:cs="Times New Roman"/>
          <w:sz w:val="24"/>
          <w:szCs w:val="24"/>
        </w:rPr>
        <w:t>: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 xml:space="preserve">    - Przebudowa drogi Powiatowej Nr 0563T Mirzec-Wąchock kwota 489 558 zł.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 xml:space="preserve">    - Przebudowa drogi Powiatowej Nr 0558T Zbijów Duży - granica woj. świętokrzyskiego 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 xml:space="preserve">       - Jagodne - Grzybowa Góra - wykonanie chodnika w pasie drogowych kwota 119 210 zł.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- wydatków bieżących na przedsięwzięcie Opracowanie zmiany studium uwarunkowań i kierunków zagospodarowania przestrzennego Gminy Mirzec kwota 70 000 zł.</w:t>
      </w:r>
    </w:p>
    <w:p w:rsidR="00A82F23" w:rsidRPr="00A82F23" w:rsidRDefault="00A82F23" w:rsidP="00A82F23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F23" w:rsidRPr="00A82F23" w:rsidRDefault="00A82F23" w:rsidP="00A82F23">
      <w:pPr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F23" w:rsidRPr="00A82F23" w:rsidRDefault="00A82F23" w:rsidP="00A82F23">
      <w:pPr>
        <w:widowControl w:val="0"/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 xml:space="preserve">II.    WYKAZ  PRZEDSIĘWZIĘĆ   ( załącznik  nr 2 do uchwały  )     </w:t>
      </w:r>
    </w:p>
    <w:p w:rsidR="00A82F23" w:rsidRPr="00A82F23" w:rsidRDefault="00A82F23" w:rsidP="00A82F23">
      <w:pPr>
        <w:widowControl w:val="0"/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</w:p>
    <w:p w:rsidR="00A82F23" w:rsidRPr="00A82F23" w:rsidRDefault="00A82F23" w:rsidP="00A82F23">
      <w:pPr>
        <w:widowControl w:val="0"/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 xml:space="preserve">      Zmiany  dotyczą 2014 i 2015  roku. </w:t>
      </w:r>
    </w:p>
    <w:p w:rsidR="00A82F23" w:rsidRPr="00A82F23" w:rsidRDefault="00A82F23" w:rsidP="00A82F23">
      <w:pPr>
        <w:widowControl w:val="0"/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</w:p>
    <w:p w:rsidR="00A82F23" w:rsidRPr="00A82F23" w:rsidRDefault="00A82F23" w:rsidP="00A82F23">
      <w:pPr>
        <w:widowControl w:val="0"/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 xml:space="preserve">   - Wydatki na programy, projekty lub zadania pozostałe (inne niż wymienione w </w:t>
      </w:r>
      <w:proofErr w:type="spellStart"/>
      <w:r w:rsidRPr="00A82F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82F23">
        <w:rPr>
          <w:rFonts w:ascii="Times New Roman" w:hAnsi="Times New Roman" w:cs="Times New Roman"/>
          <w:sz w:val="24"/>
          <w:szCs w:val="24"/>
        </w:rPr>
        <w:t xml:space="preserve"> 1.1 i 1.2) z tego:</w:t>
      </w:r>
    </w:p>
    <w:p w:rsidR="00A82F23" w:rsidRPr="00A82F23" w:rsidRDefault="00A82F23" w:rsidP="00A82F23">
      <w:pPr>
        <w:widowControl w:val="0"/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Pr="00A82F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82F23">
        <w:rPr>
          <w:rFonts w:ascii="Times New Roman" w:hAnsi="Times New Roman" w:cs="Times New Roman"/>
          <w:sz w:val="24"/>
          <w:szCs w:val="24"/>
        </w:rPr>
        <w:t xml:space="preserve">  1.3 )</w:t>
      </w:r>
    </w:p>
    <w:p w:rsidR="00A82F23" w:rsidRPr="00A82F23" w:rsidRDefault="00A82F23" w:rsidP="00A82F23">
      <w:pPr>
        <w:widowControl w:val="0"/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 xml:space="preserve">w punkcie 1.3.1.1  wydatki bieżące, wprowadza </w:t>
      </w:r>
      <w:proofErr w:type="spellStart"/>
      <w:r w:rsidRPr="00A82F23">
        <w:rPr>
          <w:rFonts w:ascii="Times New Roman" w:hAnsi="Times New Roman" w:cs="Times New Roman"/>
          <w:sz w:val="24"/>
          <w:szCs w:val="24"/>
        </w:rPr>
        <w:t>sięprzedsięwzięcie</w:t>
      </w:r>
      <w:proofErr w:type="spellEnd"/>
      <w:r w:rsidRPr="00A82F23">
        <w:rPr>
          <w:rFonts w:ascii="Times New Roman" w:hAnsi="Times New Roman" w:cs="Times New Roman"/>
          <w:sz w:val="24"/>
          <w:szCs w:val="24"/>
        </w:rPr>
        <w:t xml:space="preserve"> Opracowanie zmiany studium uwarunkowań i kierunków zagospodarowania przestrzennego Gminy Mirzec" o łącznych nakładach    </w:t>
      </w:r>
    </w:p>
    <w:p w:rsidR="00A82F23" w:rsidRPr="00A82F23" w:rsidRDefault="00A82F23" w:rsidP="00A82F23">
      <w:pPr>
        <w:widowControl w:val="0"/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 xml:space="preserve">   77 000 zł, z tego limit na rok 2014 wynosi 40 000 zł, natomiast na rok 2015 to kwota 37 000 zł.</w:t>
      </w:r>
    </w:p>
    <w:p w:rsidR="00A82F23" w:rsidRPr="00A82F23" w:rsidRDefault="00A82F23" w:rsidP="00A82F23">
      <w:pPr>
        <w:widowControl w:val="0"/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</w:p>
    <w:p w:rsidR="00A82F23" w:rsidRPr="00A82F23" w:rsidRDefault="00A82F23" w:rsidP="00A82F23">
      <w:pPr>
        <w:widowControl w:val="0"/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w punkcie 1.3.2. wydatki majątkowe wprowadza się następujące zmiany:</w:t>
      </w:r>
    </w:p>
    <w:p w:rsidR="00A82F23" w:rsidRPr="00A82F23" w:rsidRDefault="00A82F23" w:rsidP="00A82F23">
      <w:pPr>
        <w:widowControl w:val="0"/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 xml:space="preserve">- Przedsięwzięcie Budowa budynku remizy strażackiej OSP w Gadce zmniejsza się łączne nakłady finansowe i limit na 2014 rok o kwotę 20 000 zł. </w:t>
      </w:r>
      <w:proofErr w:type="spellStart"/>
      <w:r w:rsidRPr="00A82F23">
        <w:rPr>
          <w:rFonts w:ascii="Times New Roman" w:hAnsi="Times New Roman" w:cs="Times New Roman"/>
          <w:sz w:val="24"/>
          <w:szCs w:val="24"/>
        </w:rPr>
        <w:t>Powprowadzonej</w:t>
      </w:r>
      <w:proofErr w:type="spellEnd"/>
      <w:r w:rsidRPr="00A82F23">
        <w:rPr>
          <w:rFonts w:ascii="Times New Roman" w:hAnsi="Times New Roman" w:cs="Times New Roman"/>
          <w:sz w:val="24"/>
          <w:szCs w:val="24"/>
        </w:rPr>
        <w:t xml:space="preserve"> zmianie łączne nakłady wynoszą           1 040 524 zł, natomiast limit na 2014 rok to kwota 580 000 zł.</w:t>
      </w:r>
    </w:p>
    <w:p w:rsidR="00A82F23" w:rsidRPr="00A82F23" w:rsidRDefault="00A82F23" w:rsidP="00A82F23">
      <w:pPr>
        <w:widowControl w:val="0"/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 xml:space="preserve">- Przedsięwzięcie Przebudowa budynku remizy OSP w Trębowcu zwiększa się łączne nakłady finansowe i limit na 2014 rok o kwotę 19 500 zł. </w:t>
      </w:r>
      <w:proofErr w:type="spellStart"/>
      <w:r w:rsidRPr="00A82F23">
        <w:rPr>
          <w:rFonts w:ascii="Times New Roman" w:hAnsi="Times New Roman" w:cs="Times New Roman"/>
          <w:sz w:val="24"/>
          <w:szCs w:val="24"/>
        </w:rPr>
        <w:t>Powprowadzonej</w:t>
      </w:r>
      <w:proofErr w:type="spellEnd"/>
      <w:r w:rsidRPr="00A82F23">
        <w:rPr>
          <w:rFonts w:ascii="Times New Roman" w:hAnsi="Times New Roman" w:cs="Times New Roman"/>
          <w:sz w:val="24"/>
          <w:szCs w:val="24"/>
        </w:rPr>
        <w:t xml:space="preserve"> zmianie łączne nakłady finansowe wynoszą 325 700 zł, natomiast limit na 2014 rok to kwota 104 500 zł, limit na 2015 rok pozostaje bez zmian. </w:t>
      </w:r>
    </w:p>
    <w:p w:rsidR="00A82F23" w:rsidRPr="00A82F23" w:rsidRDefault="00A82F23" w:rsidP="00A82F23">
      <w:pPr>
        <w:widowControl w:val="0"/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 xml:space="preserve">- Przedsięwzięcie Przebudowa drogi gminnej w miejscowości Osiny zmniejsza się nakłady finansowe i </w:t>
      </w:r>
      <w:proofErr w:type="spellStart"/>
      <w:r w:rsidRPr="00A82F23">
        <w:rPr>
          <w:rFonts w:ascii="Times New Roman" w:hAnsi="Times New Roman" w:cs="Times New Roman"/>
          <w:sz w:val="24"/>
          <w:szCs w:val="24"/>
        </w:rPr>
        <w:t>limi</w:t>
      </w:r>
      <w:proofErr w:type="spellEnd"/>
      <w:r w:rsidRPr="00A82F23">
        <w:rPr>
          <w:rFonts w:ascii="Times New Roman" w:hAnsi="Times New Roman" w:cs="Times New Roman"/>
          <w:sz w:val="24"/>
          <w:szCs w:val="24"/>
        </w:rPr>
        <w:t xml:space="preserve"> na 2014 rok o kwotę 296 705 zł. Po wprowadzonej zmianie łączne nakłady finansowe wynoszą           1 168 752 zł, natomiast limit na 2014 rok to kwota 1 158 252 zł.</w:t>
      </w:r>
    </w:p>
    <w:p w:rsidR="00A82F23" w:rsidRPr="00A82F23" w:rsidRDefault="00A82F23" w:rsidP="00A82F23">
      <w:pPr>
        <w:widowControl w:val="0"/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Wprowadza się 2 nowe przedsięwzięcia:</w:t>
      </w:r>
    </w:p>
    <w:p w:rsidR="00A82F23" w:rsidRPr="00A82F23" w:rsidRDefault="00A82F23" w:rsidP="00A82F23">
      <w:pPr>
        <w:widowControl w:val="0"/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- Przebudowa drogi powiatowej Nr 0563T Mirzec Wąchock o łącznych nakładach i limicie na 2015 roku w wysokości 489 558 zł.</w:t>
      </w:r>
    </w:p>
    <w:p w:rsidR="00A82F23" w:rsidRPr="00A82F23" w:rsidRDefault="00A82F23" w:rsidP="00A82F23">
      <w:pPr>
        <w:widowControl w:val="0"/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>- Przebudowa drogi powiatowej nr 0558T Mirzec - Wąchock o łącznych nakładach i limicie na 2015 rok w wysokości 489 558 zł.</w:t>
      </w:r>
    </w:p>
    <w:p w:rsidR="00A82F23" w:rsidRPr="00A82F23" w:rsidRDefault="00A82F23" w:rsidP="00A82F23">
      <w:pPr>
        <w:widowControl w:val="0"/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 xml:space="preserve">- Przebudowa drogi powiatowej Nr 0558T Zbijów Duży - granica </w:t>
      </w:r>
      <w:proofErr w:type="spellStart"/>
      <w:r w:rsidRPr="00A82F23">
        <w:rPr>
          <w:rFonts w:ascii="Times New Roman" w:hAnsi="Times New Roman" w:cs="Times New Roman"/>
          <w:sz w:val="24"/>
          <w:szCs w:val="24"/>
        </w:rPr>
        <w:t>wojświętokrzyskiego</w:t>
      </w:r>
      <w:proofErr w:type="spellEnd"/>
      <w:r w:rsidRPr="00A82F23">
        <w:rPr>
          <w:rFonts w:ascii="Times New Roman" w:hAnsi="Times New Roman" w:cs="Times New Roman"/>
          <w:sz w:val="24"/>
          <w:szCs w:val="24"/>
        </w:rPr>
        <w:t xml:space="preserve"> - Jagodne - Grzybowa Góra - wykonanie chodnika w pasie drogowym o łącznych nakładach 169 210 zł. i limitach na 2014 rok w wysokości 50 000 zł., 2015 rok 119 210 zł.</w:t>
      </w:r>
    </w:p>
    <w:p w:rsidR="00A82F23" w:rsidRPr="00A82F23" w:rsidRDefault="00A82F23" w:rsidP="00A82F23">
      <w:pPr>
        <w:widowControl w:val="0"/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A82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F23" w:rsidRPr="00A82F23" w:rsidRDefault="00A82F23" w:rsidP="00A82F23">
      <w:pPr>
        <w:widowControl w:val="0"/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82F2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A82F23" w:rsidRPr="00A82F23" w:rsidRDefault="00A82F23" w:rsidP="00A82F23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</w:p>
    <w:p w:rsidR="00A82F23" w:rsidRPr="00A82F23" w:rsidRDefault="00A82F23" w:rsidP="00A82F23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</w:p>
    <w:p w:rsidR="00F67C3E" w:rsidRDefault="00F67C3E"/>
    <w:sectPr w:rsidR="00F67C3E" w:rsidSect="001E1050">
      <w:headerReference w:type="default" r:id="rId5"/>
      <w:pgSz w:w="11909" w:h="16834"/>
      <w:pgMar w:top="115" w:right="115" w:bottom="115" w:left="115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50" w:rsidRDefault="00A82F23">
    <w:pPr>
      <w:pStyle w:val="Normal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85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upperRoman"/>
      <w:lvlText w:val="%2."/>
      <w:lvlJc w:val="left"/>
      <w:pPr>
        <w:ind w:left="121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upperRoman"/>
      <w:lvlText w:val="%3."/>
      <w:lvlJc w:val="left"/>
      <w:pPr>
        <w:ind w:left="157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upperRoman"/>
      <w:lvlText w:val="%4."/>
      <w:lvlJc w:val="left"/>
      <w:pPr>
        <w:ind w:left="193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upperRoman"/>
      <w:lvlText w:val="%5."/>
      <w:lvlJc w:val="left"/>
      <w:pPr>
        <w:ind w:left="229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upperRoman"/>
      <w:lvlText w:val="%6."/>
      <w:lvlJc w:val="left"/>
      <w:pPr>
        <w:ind w:left="265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upperRoman"/>
      <w:lvlText w:val="%7."/>
      <w:lvlJc w:val="left"/>
      <w:pPr>
        <w:ind w:left="301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upperRoman"/>
      <w:lvlText w:val="%8."/>
      <w:lvlJc w:val="left"/>
      <w:pPr>
        <w:ind w:left="337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upperRoman"/>
      <w:lvlText w:val="%9."/>
      <w:lvlJc w:val="left"/>
      <w:pPr>
        <w:ind w:left="373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21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57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93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29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6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301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37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73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F23"/>
    <w:rsid w:val="00A82F23"/>
    <w:rsid w:val="00F6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82F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5008</Characters>
  <Application>Microsoft Office Word</Application>
  <DocSecurity>0</DocSecurity>
  <Lines>41</Lines>
  <Paragraphs>11</Paragraphs>
  <ScaleCrop>false</ScaleCrop>
  <Company>UG Mirzec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2</cp:revision>
  <dcterms:created xsi:type="dcterms:W3CDTF">2014-08-29T06:28:00Z</dcterms:created>
  <dcterms:modified xsi:type="dcterms:W3CDTF">2014-08-29T06:28:00Z</dcterms:modified>
</cp:coreProperties>
</file>