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1B2DEE">
        <w:rPr>
          <w:color w:val="000000"/>
        </w:rPr>
        <w:t>Dz. U. z 2017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B7369A" w:rsidRPr="00EE1049">
        <w:rPr>
          <w:color w:val="000000" w:themeColor="text1"/>
        </w:rPr>
        <w:t>1579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486BE3" w:rsidRDefault="00486BE3" w:rsidP="00486BE3">
      <w:pPr>
        <w:pStyle w:val="Akapitzlist"/>
        <w:numPr>
          <w:ilvl w:val="0"/>
          <w:numId w:val="4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86BE3">
        <w:rPr>
          <w:rFonts w:ascii="Times New Roman" w:hAnsi="Times New Roman"/>
          <w:b/>
          <w:sz w:val="24"/>
          <w:szCs w:val="24"/>
        </w:rPr>
        <w:t>Budowa oświetlenia drogowego przy drodze gminne</w:t>
      </w:r>
      <w:r>
        <w:rPr>
          <w:rFonts w:ascii="Times New Roman" w:hAnsi="Times New Roman"/>
          <w:b/>
          <w:sz w:val="24"/>
          <w:szCs w:val="24"/>
        </w:rPr>
        <w:t>j nr 347024T Mirzec Majorat III</w:t>
      </w:r>
    </w:p>
    <w:p w:rsidR="00486BE3" w:rsidRPr="00486BE3" w:rsidRDefault="00486BE3" w:rsidP="00486BE3">
      <w:pPr>
        <w:pStyle w:val="Akapitzlist"/>
        <w:numPr>
          <w:ilvl w:val="0"/>
          <w:numId w:val="4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86BE3">
        <w:rPr>
          <w:rFonts w:ascii="Times New Roman" w:hAnsi="Times New Roman"/>
          <w:b/>
          <w:sz w:val="24"/>
          <w:szCs w:val="24"/>
        </w:rPr>
        <w:t>Budowa oświetlenia w miejscowości Mirzec Poddąbrowa</w:t>
      </w:r>
    </w:p>
    <w:p w:rsidR="00E86525" w:rsidRPr="00B7369A" w:rsidRDefault="00E86525" w:rsidP="00B7369A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Przedmiot zamówienia obejmuje: </w:t>
      </w:r>
    </w:p>
    <w:p w:rsidR="00486BE3" w:rsidRPr="00DD1A69" w:rsidRDefault="00486BE3" w:rsidP="00486BE3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>zabudowanymi oprawami typu BGS213 ECO82/740 PSU II PHILIPS (odcinek o dł. 81 m zasilanie ze stacji Mirzec Majorat 1),</w:t>
      </w:r>
    </w:p>
    <w:p w:rsidR="00486BE3" w:rsidRPr="009A702B" w:rsidRDefault="00486BE3" w:rsidP="00486BE3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>zabudowanymi</w:t>
      </w:r>
      <w:r w:rsidRPr="00742A0B">
        <w:rPr>
          <w:bCs/>
          <w:color w:val="000000"/>
        </w:rPr>
        <w:t xml:space="preserve"> </w:t>
      </w:r>
      <w:r>
        <w:rPr>
          <w:bCs/>
          <w:color w:val="000000"/>
        </w:rPr>
        <w:t>oprawami typu BGS213 ECO82/740 PSU II PHILIPS (odcinek o dł. 475 m zasilanie ze stacji Mirzec Dworskie Pole 1),</w:t>
      </w:r>
    </w:p>
    <w:p w:rsidR="00486BE3" w:rsidRPr="00FC63E9" w:rsidRDefault="00486BE3" w:rsidP="00486BE3">
      <w:pPr>
        <w:numPr>
          <w:ilvl w:val="0"/>
          <w:numId w:val="32"/>
        </w:numPr>
        <w:jc w:val="both"/>
        <w:rPr>
          <w:bCs/>
        </w:rPr>
      </w:pPr>
      <w:r>
        <w:rPr>
          <w:bCs/>
          <w:color w:val="000000"/>
        </w:rPr>
        <w:t>wymianę w istniejącym miejscu istniejącego słupa telekomunikacyjnego na słup oświetlenia drogowego wraz z zabudową oprawy oświetleniowej</w:t>
      </w:r>
      <w:r w:rsidRPr="00C24408">
        <w:rPr>
          <w:bCs/>
          <w:color w:val="000000"/>
        </w:rPr>
        <w:t xml:space="preserve"> </w:t>
      </w:r>
      <w:r>
        <w:rPr>
          <w:bCs/>
          <w:color w:val="000000"/>
        </w:rPr>
        <w:t>BGS213 ECO82/740 PSU II PHILIPS (odcinek o dł. 42m zasilanie ze stacji Mirzec Poddąbrowa 1).</w:t>
      </w:r>
    </w:p>
    <w:p w:rsidR="00E86525" w:rsidRPr="00742A0B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</w:p>
    <w:p w:rsidR="00E86525" w:rsidRPr="00AF59AC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</w:p>
    <w:p w:rsidR="00E86525" w:rsidRPr="00AF59AC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</w:t>
      </w:r>
    </w:p>
    <w:p w:rsidR="00E86525" w:rsidRPr="001D6249" w:rsidRDefault="00E86525" w:rsidP="00E8652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</w:p>
    <w:p w:rsidR="00E86525" w:rsidRDefault="00E86525" w:rsidP="001B2DEE">
      <w:pPr>
        <w:ind w:left="360"/>
        <w:jc w:val="both"/>
        <w:rPr>
          <w:bCs/>
        </w:rPr>
      </w:pPr>
      <w:r w:rsidRPr="005012ED">
        <w:rPr>
          <w:b/>
          <w:bCs/>
        </w:rPr>
        <w:t>Szczegółowy opis zawierają projekty budowlane i przedmiary robót stanowiące załączniki do zapytania ofertowego</w:t>
      </w:r>
      <w:r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 xml:space="preserve">terenie budowy oraz utrzymywać teren budowy w należytym </w:t>
      </w:r>
      <w:r w:rsidRPr="006703BC">
        <w:rPr>
          <w:color w:val="000000"/>
        </w:rPr>
        <w:lastRenderedPageBreak/>
        <w:t>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lastRenderedPageBreak/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486BE3">
        <w:rPr>
          <w:color w:val="000000"/>
        </w:rPr>
        <w:t>30</w:t>
      </w:r>
      <w:r w:rsidR="00E86525">
        <w:rPr>
          <w:color w:val="000000"/>
        </w:rPr>
        <w:t>.11.2017r</w:t>
      </w:r>
    </w:p>
    <w:p w:rsidR="00D15494" w:rsidRDefault="00D15494" w:rsidP="00C445E7">
      <w:pPr>
        <w:numPr>
          <w:ilvl w:val="0"/>
          <w:numId w:val="13"/>
        </w:numPr>
        <w:jc w:val="both"/>
      </w:pPr>
      <w:r>
        <w:rPr>
          <w:color w:val="000000"/>
        </w:rPr>
        <w:t xml:space="preserve">Dostarczenie inwentaryzacji geodezyjnej powykonawczej </w:t>
      </w:r>
      <w:r w:rsidR="00B7369A">
        <w:rPr>
          <w:color w:val="000000"/>
        </w:rPr>
        <w:t>na dzień</w:t>
      </w:r>
      <w:r>
        <w:rPr>
          <w:color w:val="000000"/>
        </w:rPr>
        <w:t xml:space="preserve"> </w:t>
      </w:r>
      <w:r w:rsidR="00486BE3">
        <w:rPr>
          <w:color w:val="000000"/>
        </w:rPr>
        <w:t>20</w:t>
      </w:r>
      <w:r w:rsidR="00E86525">
        <w:rPr>
          <w:color w:val="000000"/>
        </w:rPr>
        <w:t>.12.2017</w:t>
      </w:r>
      <w:r>
        <w:rPr>
          <w:color w:val="000000"/>
        </w:rPr>
        <w:t>r.</w:t>
      </w:r>
      <w:bookmarkStart w:id="0" w:name="_GoBack"/>
      <w:bookmarkEnd w:id="0"/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316055" w:rsidRDefault="00316055" w:rsidP="00316055">
      <w:pPr>
        <w:numPr>
          <w:ilvl w:val="0"/>
          <w:numId w:val="16"/>
        </w:numPr>
        <w:tabs>
          <w:tab w:val="left" w:pos="360"/>
        </w:tabs>
        <w:jc w:val="both"/>
      </w:pPr>
      <w:r>
        <w:t>Podstawą do rozliczenia pomiędzy Z</w:t>
      </w:r>
      <w:r w:rsidR="00D15494">
        <w:t>amawiającym a Wykonawcą</w:t>
      </w:r>
      <w:r>
        <w:t xml:space="preserve">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odbioru.</w:t>
      </w:r>
    </w:p>
    <w:p w:rsidR="00316055" w:rsidRDefault="00316055" w:rsidP="00316055">
      <w:pPr>
        <w:numPr>
          <w:ilvl w:val="0"/>
          <w:numId w:val="16"/>
        </w:numPr>
        <w:tabs>
          <w:tab w:val="left" w:pos="360"/>
        </w:tabs>
        <w:jc w:val="both"/>
      </w:pPr>
      <w:r>
        <w:t xml:space="preserve">Faktura za przedmiot umowy będzie płatna przelewem na konto Wykonawcy. Za datę        </w:t>
      </w:r>
      <w:r w:rsidR="00986612">
        <w:t xml:space="preserve">  </w:t>
      </w:r>
      <w:r>
        <w:t>zapłaty uważa się datę obciążenia rachunku Zamawiającego.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0B7"/>
    <w:multiLevelType w:val="hybridMultilevel"/>
    <w:tmpl w:val="DBF4BF80"/>
    <w:lvl w:ilvl="0" w:tplc="65A4B92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B812B7A"/>
    <w:multiLevelType w:val="hybridMultilevel"/>
    <w:tmpl w:val="435ED6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8"/>
  </w:num>
  <w:num w:numId="5">
    <w:abstractNumId w:val="17"/>
  </w:num>
  <w:num w:numId="6">
    <w:abstractNumId w:val="1"/>
  </w:num>
  <w:num w:numId="7">
    <w:abstractNumId w:val="36"/>
  </w:num>
  <w:num w:numId="8">
    <w:abstractNumId w:val="18"/>
  </w:num>
  <w:num w:numId="9">
    <w:abstractNumId w:val="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8"/>
  </w:num>
  <w:num w:numId="13">
    <w:abstractNumId w:val="7"/>
  </w:num>
  <w:num w:numId="14">
    <w:abstractNumId w:val="33"/>
  </w:num>
  <w:num w:numId="15">
    <w:abstractNumId w:val="23"/>
  </w:num>
  <w:num w:numId="16">
    <w:abstractNumId w:val="37"/>
  </w:num>
  <w:num w:numId="17">
    <w:abstractNumId w:val="35"/>
  </w:num>
  <w:num w:numId="18">
    <w:abstractNumId w:val="25"/>
  </w:num>
  <w:num w:numId="19">
    <w:abstractNumId w:val="12"/>
  </w:num>
  <w:num w:numId="20">
    <w:abstractNumId w:val="14"/>
  </w:num>
  <w:num w:numId="21">
    <w:abstractNumId w:val="11"/>
  </w:num>
  <w:num w:numId="22">
    <w:abstractNumId w:val="21"/>
  </w:num>
  <w:num w:numId="23">
    <w:abstractNumId w:val="0"/>
  </w:num>
  <w:num w:numId="24">
    <w:abstractNumId w:val="22"/>
  </w:num>
  <w:num w:numId="25">
    <w:abstractNumId w:val="20"/>
  </w:num>
  <w:num w:numId="26">
    <w:abstractNumId w:val="34"/>
  </w:num>
  <w:num w:numId="27">
    <w:abstractNumId w:val="16"/>
  </w:num>
  <w:num w:numId="28">
    <w:abstractNumId w:val="2"/>
  </w:num>
  <w:num w:numId="29">
    <w:abstractNumId w:val="19"/>
  </w:num>
  <w:num w:numId="30">
    <w:abstractNumId w:val="39"/>
  </w:num>
  <w:num w:numId="31">
    <w:abstractNumId w:val="26"/>
  </w:num>
  <w:num w:numId="32">
    <w:abstractNumId w:val="6"/>
  </w:num>
  <w:num w:numId="33">
    <w:abstractNumId w:val="5"/>
  </w:num>
  <w:num w:numId="34">
    <w:abstractNumId w:val="15"/>
  </w:num>
  <w:num w:numId="35">
    <w:abstractNumId w:val="10"/>
  </w:num>
  <w:num w:numId="36">
    <w:abstractNumId w:val="32"/>
  </w:num>
  <w:num w:numId="37">
    <w:abstractNumId w:val="40"/>
  </w:num>
  <w:num w:numId="38">
    <w:abstractNumId w:val="4"/>
  </w:num>
  <w:num w:numId="39">
    <w:abstractNumId w:val="28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86BE3"/>
    <w:rsid w:val="004C663D"/>
    <w:rsid w:val="004C707C"/>
    <w:rsid w:val="004D032C"/>
    <w:rsid w:val="00521759"/>
    <w:rsid w:val="00536760"/>
    <w:rsid w:val="00545977"/>
    <w:rsid w:val="005675A5"/>
    <w:rsid w:val="00591D10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84662A"/>
    <w:rsid w:val="00872ABC"/>
    <w:rsid w:val="00873BA0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2018-09-27T13:15:00Z</dcterms:created>
  <dcterms:modified xsi:type="dcterms:W3CDTF">2018-09-27T13:15:00Z</dcterms:modified>
</cp:coreProperties>
</file>