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2" w:rsidRDefault="00D630CB" w:rsidP="00D630CB">
      <w:pPr>
        <w:jc w:val="right"/>
      </w:pPr>
      <w:r>
        <w:t>Mirzec, dnia 22.09.2011r.</w:t>
      </w:r>
    </w:p>
    <w:p w:rsidR="00D630CB" w:rsidRDefault="00D630CB" w:rsidP="00D630CB">
      <w:r>
        <w:t>Znak: IGK.II-271.1.2011</w:t>
      </w:r>
    </w:p>
    <w:p w:rsidR="00D630CB" w:rsidRDefault="00D630CB" w:rsidP="00D630CB"/>
    <w:p w:rsidR="00D630CB" w:rsidRDefault="00D630CB" w:rsidP="00D630CB">
      <w:pPr>
        <w:jc w:val="center"/>
      </w:pPr>
      <w:r>
        <w:t>Do wszystkich Wykonawców, którzy pobrali SIWZ</w:t>
      </w:r>
    </w:p>
    <w:p w:rsidR="00D630CB" w:rsidRDefault="00D630CB" w:rsidP="00D630CB">
      <w:pPr>
        <w:jc w:val="center"/>
      </w:pPr>
    </w:p>
    <w:p w:rsidR="00D630CB" w:rsidRDefault="00D630CB" w:rsidP="00D630CB">
      <w:r>
        <w:t>Dotyczy:</w:t>
      </w:r>
    </w:p>
    <w:p w:rsidR="00D630CB" w:rsidRDefault="00D630CB" w:rsidP="00D630CB">
      <w:pPr>
        <w:rPr>
          <w:b/>
        </w:rPr>
      </w:pPr>
      <w:r>
        <w:t>Postępowania prowadzonego w trybie przetargu nieograniczonego, zgodnie z przepisami ustawy z dnia 29 stycznia 2004r. Prawo Zamówień Publicznych ( tekst jednolity Dz. U. z 2010r. Nr 113 poz. 759 z późn. zm.)</w:t>
      </w:r>
      <w:r w:rsidR="004A1E19">
        <w:t xml:space="preserve"> na zadanie pn. </w:t>
      </w:r>
      <w:r w:rsidR="004A1E19" w:rsidRPr="004A1E19">
        <w:rPr>
          <w:b/>
        </w:rPr>
        <w:t>„ Remont drogi gminnej Nr 347001 T Gadka do łąk   ( długość odcinka-0,55 km)”.</w:t>
      </w:r>
    </w:p>
    <w:p w:rsidR="004A1E19" w:rsidRPr="002E3AE5" w:rsidRDefault="004A1E19" w:rsidP="00D630CB">
      <w:r w:rsidRPr="002E3AE5">
        <w:t>Nr ogłoszenia BZP: 293116-2011</w:t>
      </w:r>
    </w:p>
    <w:p w:rsidR="004A1E19" w:rsidRPr="002E3AE5" w:rsidRDefault="004A1E19" w:rsidP="00D630CB">
      <w:r w:rsidRPr="002E3AE5">
        <w:t>Data zamieszczenia: 16.09.2011</w:t>
      </w:r>
    </w:p>
    <w:p w:rsidR="00A65596" w:rsidRPr="002E3AE5" w:rsidRDefault="00A65596" w:rsidP="00D630CB">
      <w:r w:rsidRPr="002E3AE5">
        <w:t>Wpłynęło zapytanie od wykonawcy:</w:t>
      </w:r>
    </w:p>
    <w:p w:rsidR="00A65596" w:rsidRPr="00551397" w:rsidRDefault="00A65596" w:rsidP="00D630CB">
      <w:pPr>
        <w:rPr>
          <w:b/>
        </w:rPr>
      </w:pPr>
      <w:r w:rsidRPr="00551397">
        <w:rPr>
          <w:b/>
        </w:rPr>
        <w:t xml:space="preserve">Z opisu technicznego wynika, że odwodnienie drogi poprzez rowy odbywać się będzie od początku odcinka do  km 0+ 087, a następnie, od km 0 + </w:t>
      </w:r>
      <w:r w:rsidR="002E3AE5" w:rsidRPr="00551397">
        <w:rPr>
          <w:b/>
        </w:rPr>
        <w:t>423 do końca odcinka. Ponieważ przekrój konstrukcyjny słusznie posiada warstwę odsączającą na całej szerokości korpusu drogi, ale brak rowu od km 0+ 087 do km 0+ 423, nie pozwala na odprowadzenie wód gruntowych. Może to powodować z czasem powstawanie uszkodzeń w wykonanej nawierzchni bitumicznej.</w:t>
      </w:r>
    </w:p>
    <w:p w:rsidR="002E3AE5" w:rsidRDefault="002E3AE5" w:rsidP="00D630CB">
      <w:pPr>
        <w:rPr>
          <w:b/>
          <w:sz w:val="24"/>
          <w:szCs w:val="24"/>
        </w:rPr>
      </w:pPr>
      <w:r w:rsidRPr="002E3AE5">
        <w:rPr>
          <w:b/>
          <w:sz w:val="24"/>
          <w:szCs w:val="24"/>
        </w:rPr>
        <w:t>Czy w związku z powyższym, Zamawiający planuje zmianę w projekcie i przedmiarze robót o dodatkowy odcinek rowu?</w:t>
      </w:r>
    </w:p>
    <w:p w:rsidR="002E3AE5" w:rsidRPr="002E3AE5" w:rsidRDefault="002E3AE5" w:rsidP="00D630CB">
      <w:pPr>
        <w:rPr>
          <w:sz w:val="24"/>
          <w:szCs w:val="24"/>
        </w:rPr>
      </w:pPr>
      <w:r w:rsidRPr="002E3AE5">
        <w:rPr>
          <w:sz w:val="24"/>
          <w:szCs w:val="24"/>
        </w:rPr>
        <w:t>Odpowiedź:</w:t>
      </w:r>
    </w:p>
    <w:p w:rsidR="002E3AE5" w:rsidRDefault="002E3AE5" w:rsidP="00D63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 wyjaśnia, że rowy odwadniające zlecone będą odrębnym zleceniem firmie która zaoferuje najkorzystniejsze warunki wykonania zamówienia, niezwłocznie po zakończeniu robót związanych z wykonaniem konstrukcji nawierzchni.</w:t>
      </w:r>
    </w:p>
    <w:p w:rsidR="002E3AE5" w:rsidRDefault="002E3AE5" w:rsidP="00D630CB">
      <w:pPr>
        <w:rPr>
          <w:b/>
          <w:sz w:val="24"/>
          <w:szCs w:val="24"/>
        </w:rPr>
      </w:pPr>
    </w:p>
    <w:p w:rsidR="002E3AE5" w:rsidRDefault="002E3AE5" w:rsidP="00D630CB">
      <w:pPr>
        <w:rPr>
          <w:b/>
          <w:sz w:val="24"/>
          <w:szCs w:val="24"/>
        </w:rPr>
      </w:pPr>
    </w:p>
    <w:p w:rsidR="002E3AE5" w:rsidRDefault="002E3AE5" w:rsidP="002E3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551397">
        <w:rPr>
          <w:b/>
          <w:sz w:val="24"/>
          <w:szCs w:val="24"/>
        </w:rPr>
        <w:t xml:space="preserve">                    Wójt Gminy Mirzec</w:t>
      </w:r>
    </w:p>
    <w:p w:rsidR="00551397" w:rsidRPr="002E3AE5" w:rsidRDefault="00551397" w:rsidP="002E3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Marek Kukiełka</w:t>
      </w:r>
    </w:p>
    <w:p w:rsidR="00D630CB" w:rsidRDefault="00D630CB" w:rsidP="00D630CB">
      <w:pPr>
        <w:jc w:val="right"/>
      </w:pPr>
    </w:p>
    <w:p w:rsidR="00D630CB" w:rsidRDefault="00D630CB" w:rsidP="00D630CB">
      <w:pPr>
        <w:jc w:val="right"/>
      </w:pPr>
    </w:p>
    <w:sectPr w:rsidR="00D630CB" w:rsidSect="007D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30CB"/>
    <w:rsid w:val="001B365D"/>
    <w:rsid w:val="001F72A0"/>
    <w:rsid w:val="002E3AE5"/>
    <w:rsid w:val="004A1E19"/>
    <w:rsid w:val="00551397"/>
    <w:rsid w:val="007D4072"/>
    <w:rsid w:val="00A65596"/>
    <w:rsid w:val="00A92882"/>
    <w:rsid w:val="00D630CB"/>
    <w:rsid w:val="00DC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cp:lastPrinted>2011-09-23T06:11:00Z</cp:lastPrinted>
  <dcterms:created xsi:type="dcterms:W3CDTF">2011-09-23T11:18:00Z</dcterms:created>
  <dcterms:modified xsi:type="dcterms:W3CDTF">2011-09-23T11:18:00Z</dcterms:modified>
</cp:coreProperties>
</file>