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37A1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795595">
        <w:t>………………….</w:t>
      </w:r>
      <w:r w:rsidR="00AE1C63">
        <w:t xml:space="preserve"> </w:t>
      </w:r>
      <w:r>
        <w:t xml:space="preserve">z dnia </w:t>
      </w:r>
      <w:r w:rsidR="00795595">
        <w:t>…………………..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337A15">
        <w:t>9</w:t>
      </w:r>
      <w:r w:rsidR="003B6955" w:rsidRPr="003B6955">
        <w:t xml:space="preserve"> poz.1</w:t>
      </w:r>
      <w:r w:rsidR="00337A15">
        <w:t>843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realizację zadania pn.: </w:t>
      </w:r>
      <w:r w:rsidR="006843D5" w:rsidRPr="006843D5">
        <w:rPr>
          <w:b/>
          <w:color w:val="000000"/>
          <w:lang w:eastAsia="ar-SA"/>
        </w:rPr>
        <w:t>„Przebudowa drogi gminnej nr 347013 T Małyszyn - Krzewa – II etap”</w:t>
      </w:r>
      <w:r w:rsidR="006843D5">
        <w:rPr>
          <w:b/>
          <w:color w:val="000000"/>
          <w:lang w:eastAsia="ar-SA"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</w:t>
      </w:r>
      <w:r w:rsidR="006843D5">
        <w:t xml:space="preserve">tuje termin wykonania zamówienia </w:t>
      </w:r>
      <w:bookmarkStart w:id="0" w:name="_GoBack"/>
      <w:bookmarkEnd w:id="0"/>
      <w:r w:rsidR="00795595">
        <w:t>tj. do dnia………………………………</w:t>
      </w:r>
      <w:r w:rsidRPr="001D0404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843D5"/>
    <w:rsid w:val="006C6CCB"/>
    <w:rsid w:val="00754C1F"/>
    <w:rsid w:val="007762D7"/>
    <w:rsid w:val="00795595"/>
    <w:rsid w:val="00837261"/>
    <w:rsid w:val="00846632"/>
    <w:rsid w:val="00AE1C63"/>
    <w:rsid w:val="00B137D4"/>
    <w:rsid w:val="00B474F0"/>
    <w:rsid w:val="00B53A0F"/>
    <w:rsid w:val="00B82DE8"/>
    <w:rsid w:val="00C60F14"/>
    <w:rsid w:val="00C9339B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4D91-ED49-4233-90EC-6A3F6290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2020-03-26T10:05:00Z</dcterms:created>
  <dcterms:modified xsi:type="dcterms:W3CDTF">2020-03-26T10:05:00Z</dcterms:modified>
</cp:coreProperties>
</file>