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3</w:t>
      </w:r>
      <w:r w:rsidRPr="00BA1BF5">
        <w:rPr>
          <w:rFonts w:ascii="Times New Roman" w:hAnsi="Times New Roman"/>
          <w:sz w:val="24"/>
          <w:szCs w:val="24"/>
        </w:rPr>
        <w:t xml:space="preserve">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</w:t>
      </w:r>
      <w:r w:rsidR="00F1173C">
        <w:rPr>
          <w:rFonts w:ascii="Times New Roman" w:hAnsi="Times New Roman"/>
          <w:sz w:val="24"/>
          <w:szCs w:val="24"/>
        </w:rPr>
        <w:t>N</w:t>
      </w:r>
      <w:r w:rsidRPr="00BA1BF5">
        <w:rPr>
          <w:rFonts w:ascii="Times New Roman" w:hAnsi="Times New Roman"/>
          <w:sz w:val="24"/>
          <w:szCs w:val="24"/>
        </w:rPr>
        <w:t>.271</w:t>
      </w:r>
      <w:r w:rsidR="008B5D1A">
        <w:rPr>
          <w:rFonts w:ascii="Times New Roman" w:hAnsi="Times New Roman"/>
          <w:sz w:val="24"/>
          <w:szCs w:val="24"/>
        </w:rPr>
        <w:t>.10</w:t>
      </w:r>
      <w:r w:rsidR="00FD1BD4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.M</w:t>
      </w:r>
      <w:r w:rsidR="00141651">
        <w:rPr>
          <w:rFonts w:ascii="Times New Roman" w:hAnsi="Times New Roman"/>
          <w:sz w:val="24"/>
          <w:szCs w:val="24"/>
        </w:rPr>
        <w:t>P</w:t>
      </w:r>
      <w:r w:rsidR="008B5D1A">
        <w:rPr>
          <w:rFonts w:ascii="Times New Roman" w:hAnsi="Times New Roman"/>
          <w:sz w:val="24"/>
          <w:szCs w:val="24"/>
        </w:rPr>
        <w:t>/AK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70B25" w:rsidRPr="00E3218F" w:rsidRDefault="00570B25" w:rsidP="008B5D1A">
      <w:pPr>
        <w:tabs>
          <w:tab w:val="left" w:pos="1843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6E39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E3981" w:rsidRPr="00DF13BA">
        <w:rPr>
          <w:rFonts w:ascii="Times New Roman" w:hAnsi="Times New Roman"/>
          <w:b/>
          <w:bCs/>
          <w:sz w:val="24"/>
          <w:szCs w:val="24"/>
        </w:rPr>
        <w:t>„</w:t>
      </w:r>
      <w:r w:rsidR="006E3981" w:rsidRPr="00DF13BA">
        <w:rPr>
          <w:rStyle w:val="FontStyle28"/>
        </w:rPr>
        <w:t>Zakup średniego samochodu strażackiego wraz z wyposażeniem</w:t>
      </w:r>
      <w:r w:rsidR="006E3981" w:rsidRPr="00DF13BA">
        <w:rPr>
          <w:rStyle w:val="FontStyle28"/>
          <w:b w:val="0"/>
        </w:rPr>
        <w:t xml:space="preserve"> </w:t>
      </w:r>
      <w:r w:rsidR="006E3981" w:rsidRPr="00DF13BA">
        <w:rPr>
          <w:rStyle w:val="FontStyle28"/>
        </w:rPr>
        <w:t xml:space="preserve">dla </w:t>
      </w:r>
      <w:r w:rsidR="006E3981" w:rsidRPr="00DF13BA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6E3981" w:rsidRPr="00DF13BA">
        <w:rPr>
          <w:rStyle w:val="FontStyle28"/>
        </w:rPr>
        <w:t>w Mircu”</w:t>
      </w:r>
      <w:r w:rsidR="006E3981">
        <w:rPr>
          <w:rStyle w:val="FontStyle28"/>
        </w:rPr>
        <w:t xml:space="preserve"> w ramach projektu pn.: </w:t>
      </w:r>
      <w:r w:rsidR="006E3981" w:rsidRPr="00FD08BC">
        <w:rPr>
          <w:rStyle w:val="FontStyle28"/>
        </w:rPr>
        <w:t>„</w:t>
      </w:r>
      <w:r w:rsidR="006E3981" w:rsidRPr="00FD08BC">
        <w:rPr>
          <w:rFonts w:ascii="Times New Roman" w:hAnsi="Times New Roman"/>
          <w:b/>
          <w:sz w:val="24"/>
          <w:szCs w:val="24"/>
        </w:rPr>
        <w:t>Poprawa funkcjonowania systemu ratowniczo-gaśniczego i przeciwdziałania zagrożeniom w Gminie Mirzec poprzez zakup nowego samochodu pożarniczego dla Jednostki OSP Mirzec”</w:t>
      </w:r>
    </w:p>
    <w:p w:rsidR="008B5D1A" w:rsidRDefault="008B5D1A" w:rsidP="008B5D1A">
      <w:pPr>
        <w:pStyle w:val="Nagwek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8B5D1A">
      <w:pPr>
        <w:pStyle w:val="Nagwek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0" w:name="_GoBack21"/>
      <w:bookmarkEnd w:id="0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8B5D1A" w:rsidRDefault="008B5D1A" w:rsidP="00570B25">
      <w:pPr>
        <w:jc w:val="right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8B5D1A">
        <w:rPr>
          <w:rFonts w:ascii="Times New Roman" w:hAnsi="Times New Roman"/>
          <w:sz w:val="24"/>
          <w:szCs w:val="24"/>
        </w:rPr>
        <w:t>IN.271.10. 2019</w:t>
      </w:r>
      <w:r w:rsidR="00F1173C">
        <w:rPr>
          <w:rFonts w:ascii="Times New Roman" w:hAnsi="Times New Roman"/>
          <w:sz w:val="24"/>
          <w:szCs w:val="24"/>
        </w:rPr>
        <w:t>.MP</w:t>
      </w:r>
      <w:r w:rsidR="008B5D1A">
        <w:rPr>
          <w:rFonts w:ascii="Times New Roman" w:hAnsi="Times New Roman"/>
          <w:sz w:val="24"/>
          <w:szCs w:val="24"/>
        </w:rPr>
        <w:t>/AK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6E3981" w:rsidRPr="00DF13BA">
        <w:rPr>
          <w:rFonts w:ascii="Times New Roman" w:hAnsi="Times New Roman"/>
          <w:b/>
          <w:bCs/>
          <w:sz w:val="24"/>
          <w:szCs w:val="24"/>
        </w:rPr>
        <w:t>„</w:t>
      </w:r>
      <w:r w:rsidR="006E3981" w:rsidRPr="00DF13BA">
        <w:rPr>
          <w:rStyle w:val="FontStyle28"/>
        </w:rPr>
        <w:t>Zakup średniego samochodu strażackiego wraz z wyposażeniem</w:t>
      </w:r>
      <w:r w:rsidR="006E3981" w:rsidRPr="00DF13BA">
        <w:rPr>
          <w:rStyle w:val="FontStyle28"/>
          <w:b w:val="0"/>
        </w:rPr>
        <w:t xml:space="preserve"> </w:t>
      </w:r>
      <w:r w:rsidR="006E3981" w:rsidRPr="00DF13BA">
        <w:rPr>
          <w:rStyle w:val="FontStyle28"/>
        </w:rPr>
        <w:t xml:space="preserve">dla </w:t>
      </w:r>
      <w:r w:rsidR="006E3981" w:rsidRPr="00DF13BA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6E3981" w:rsidRPr="00DF13BA">
        <w:rPr>
          <w:rStyle w:val="FontStyle28"/>
        </w:rPr>
        <w:t>w Mircu”</w:t>
      </w:r>
      <w:r w:rsidR="006E3981">
        <w:rPr>
          <w:rStyle w:val="FontStyle28"/>
        </w:rPr>
        <w:t xml:space="preserve"> w ramach projektu pn.: </w:t>
      </w:r>
      <w:r w:rsidR="006E3981" w:rsidRPr="00FD08BC">
        <w:rPr>
          <w:rStyle w:val="FontStyle28"/>
        </w:rPr>
        <w:t>„</w:t>
      </w:r>
      <w:r w:rsidR="006E3981" w:rsidRPr="00FD08BC">
        <w:rPr>
          <w:rFonts w:ascii="Times New Roman" w:hAnsi="Times New Roman"/>
          <w:b/>
          <w:sz w:val="24"/>
          <w:szCs w:val="24"/>
        </w:rPr>
        <w:t>Poprawa funkcjonowania systemu ratowniczo-gaśniczego i przeciwdziałania zagrożeniom w Gminie Mirzec poprzez zakup nowego samochodu pożarniczego dla Jednostki OSP Mirzec”</w:t>
      </w:r>
      <w:bookmarkStart w:id="1" w:name="_GoBack"/>
      <w:bookmarkEnd w:id="1"/>
    </w:p>
    <w:p w:rsidR="008B5D1A" w:rsidRDefault="00570B25" w:rsidP="008B5D1A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(nazwa postępowania)</w:t>
      </w:r>
    </w:p>
    <w:p w:rsidR="00570B25" w:rsidRPr="00BA1BF5" w:rsidRDefault="00570B25" w:rsidP="008B5D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lastRenderedPageBreak/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6E3981"/>
    <w:rsid w:val="008B5D1A"/>
    <w:rsid w:val="0093259C"/>
    <w:rsid w:val="00946A47"/>
    <w:rsid w:val="00A349F1"/>
    <w:rsid w:val="00B01DFA"/>
    <w:rsid w:val="00B37131"/>
    <w:rsid w:val="00DB4376"/>
    <w:rsid w:val="00DD5AED"/>
    <w:rsid w:val="00F1173C"/>
    <w:rsid w:val="00F62DD1"/>
    <w:rsid w:val="00F92027"/>
    <w:rsid w:val="00FD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28">
    <w:name w:val="Font Style28"/>
    <w:uiPriority w:val="99"/>
    <w:rsid w:val="008B5D1A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2018-07-17T07:55:00Z</cp:lastPrinted>
  <dcterms:created xsi:type="dcterms:W3CDTF">2019-02-13T14:04:00Z</dcterms:created>
  <dcterms:modified xsi:type="dcterms:W3CDTF">2019-02-18T09:59:00Z</dcterms:modified>
</cp:coreProperties>
</file>